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7479"/>
        <w:gridCol w:w="1377"/>
      </w:tblGrid>
      <w:tr w:rsidR="009331EB">
        <w:trPr>
          <w:jc w:val="center"/>
        </w:trPr>
        <w:tc>
          <w:tcPr>
            <w:tcW w:w="7479" w:type="dxa"/>
          </w:tcPr>
          <w:p w:rsidR="009331EB" w:rsidRPr="00FB071A" w:rsidRDefault="009331EB" w:rsidP="00FB071A">
            <w:pPr>
              <w:pStyle w:val="Heading2"/>
              <w:rPr>
                <w:bCs/>
                <w:color w:val="333399"/>
                <w:sz w:val="28"/>
              </w:rPr>
            </w:pPr>
            <w:r w:rsidRPr="00FB071A">
              <w:rPr>
                <w:bCs/>
                <w:color w:val="333399"/>
                <w:sz w:val="28"/>
              </w:rPr>
              <w:t xml:space="preserve">The </w:t>
            </w:r>
            <w:smartTag w:uri="urn:schemas-microsoft-com:office:smarttags" w:element="PlaceName">
              <w:r w:rsidRPr="00FB071A">
                <w:rPr>
                  <w:bCs/>
                  <w:color w:val="333399"/>
                  <w:sz w:val="28"/>
                </w:rPr>
                <w:t>Sixth</w:t>
              </w:r>
            </w:smartTag>
            <w:r w:rsidRPr="00FB071A">
              <w:rPr>
                <w:bCs/>
                <w:color w:val="333399"/>
                <w:sz w:val="28"/>
              </w:rPr>
              <w:t xml:space="preserve"> </w:t>
            </w:r>
            <w:smartTag w:uri="urn:schemas-microsoft-com:office:smarttags" w:element="PlaceName">
              <w:r w:rsidRPr="00FB071A">
                <w:rPr>
                  <w:bCs/>
                  <w:color w:val="333399"/>
                  <w:sz w:val="28"/>
                </w:rPr>
                <w:t>Form</w:t>
              </w:r>
            </w:smartTag>
            <w:r w:rsidRPr="00FB071A">
              <w:rPr>
                <w:bCs/>
                <w:color w:val="333399"/>
                <w:sz w:val="28"/>
              </w:rPr>
              <w:t xml:space="preserve"> </w:t>
            </w:r>
            <w:smartTag w:uri="urn:schemas-microsoft-com:office:smarttags" w:element="PlaceType">
              <w:r w:rsidRPr="00FB071A">
                <w:rPr>
                  <w:bCs/>
                  <w:color w:val="333399"/>
                  <w:sz w:val="28"/>
                </w:rPr>
                <w:t>College</w:t>
              </w:r>
            </w:smartTag>
            <w:r w:rsidRPr="00FB071A">
              <w:rPr>
                <w:bCs/>
                <w:color w:val="333399"/>
                <w:sz w:val="28"/>
              </w:rPr>
              <w:t xml:space="preserve">, </w:t>
            </w:r>
            <w:smartTag w:uri="urn:schemas-microsoft-com:office:smarttags" w:element="place">
              <w:r w:rsidRPr="00FB071A">
                <w:rPr>
                  <w:bCs/>
                  <w:color w:val="333399"/>
                  <w:sz w:val="28"/>
                </w:rPr>
                <w:t>Colchester</w:t>
              </w:r>
            </w:smartTag>
          </w:p>
          <w:p w:rsidR="009331EB" w:rsidRPr="00FB071A" w:rsidRDefault="009331EB" w:rsidP="00FB071A">
            <w:pPr>
              <w:pStyle w:val="Heading2"/>
              <w:rPr>
                <w:bCs/>
                <w:color w:val="333399"/>
                <w:sz w:val="28"/>
              </w:rPr>
            </w:pPr>
            <w:r w:rsidRPr="00FB071A">
              <w:rPr>
                <w:bCs/>
                <w:color w:val="333399"/>
                <w:sz w:val="28"/>
              </w:rPr>
              <w:t>Physics Department</w:t>
            </w:r>
          </w:p>
          <w:p w:rsidR="009331EB" w:rsidRDefault="009331EB">
            <w:pPr>
              <w:jc w:val="right"/>
            </w:pPr>
            <w:r>
              <w:rPr>
                <w:b/>
                <w:szCs w:val="24"/>
              </w:rPr>
              <w:sym w:font="Symbol" w:char="F0D3"/>
            </w:r>
            <w:r>
              <w:rPr>
                <w:b/>
              </w:rPr>
              <w:t xml:space="preserve"> </w:t>
            </w:r>
            <w:r>
              <w:t>copyright</w:t>
            </w:r>
          </w:p>
        </w:tc>
        <w:tc>
          <w:tcPr>
            <w:tcW w:w="1377" w:type="dxa"/>
            <w:vAlign w:val="center"/>
          </w:tcPr>
          <w:p w:rsidR="009331EB" w:rsidRDefault="009331EB">
            <w:r w:rsidRPr="002C7B03">
              <w:rPr>
                <w:noProof/>
                <w:sz w:val="20"/>
                <w:lang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untitled1" style="width:52.5pt;height:54.75pt;visibility:visible">
                  <v:imagedata r:id="rId5" o:title=""/>
                </v:shape>
              </w:pict>
            </w:r>
          </w:p>
        </w:tc>
      </w:tr>
    </w:tbl>
    <w:p w:rsidR="009331EB" w:rsidRDefault="009331EB" w:rsidP="00572C8B">
      <w:pPr>
        <w:pStyle w:val="NormalWeb"/>
        <w:jc w:val="center"/>
      </w:pPr>
      <w:r>
        <w:rPr>
          <w:b/>
          <w:sz w:val="28"/>
          <w:szCs w:val="28"/>
          <w:u w:val="single"/>
        </w:rPr>
        <w:t>Complex Wave Forms – (Audacity)</w:t>
      </w:r>
    </w:p>
    <w:p w:rsidR="009331EB" w:rsidRDefault="009331EB" w:rsidP="00327601">
      <w:pPr>
        <w:pStyle w:val="NormalWeb"/>
        <w:numPr>
          <w:ilvl w:val="0"/>
          <w:numId w:val="6"/>
        </w:numPr>
      </w:pPr>
      <w:r>
        <w:t>Click on the Moodle link to “Trumpet.wav” – save the file to “My Documents”.</w:t>
      </w:r>
    </w:p>
    <w:p w:rsidR="009331EB" w:rsidRDefault="009331EB" w:rsidP="00327601">
      <w:pPr>
        <w:pStyle w:val="NormalWeb"/>
        <w:numPr>
          <w:ilvl w:val="0"/>
          <w:numId w:val="6"/>
        </w:numPr>
      </w:pPr>
      <w:r>
        <w:t>Open Audacity and then open Trumpet.wav – File/open</w:t>
      </w:r>
    </w:p>
    <w:p w:rsidR="009331EB" w:rsidRDefault="009331EB" w:rsidP="00327601">
      <w:pPr>
        <w:pStyle w:val="NormalWeb"/>
        <w:numPr>
          <w:ilvl w:val="0"/>
          <w:numId w:val="6"/>
        </w:numPr>
      </w:pPr>
      <w:r>
        <w:t xml:space="preserve">Audacity can be found in “Core Programs” in college. If you do not have Audacity at home, you can download it for free from </w:t>
      </w:r>
      <w:hyperlink r:id="rId6" w:history="1">
        <w:r w:rsidRPr="007B3CE5">
          <w:rPr>
            <w:rStyle w:val="Hyperlink"/>
          </w:rPr>
          <w:t>http://audacity.sourceforge.net/download</w:t>
        </w:r>
      </w:hyperlink>
      <w:r>
        <w:t xml:space="preserve"> -- a 2.1 MB download</w:t>
      </w:r>
    </w:p>
    <w:p w:rsidR="009331EB" w:rsidRDefault="009331EB" w:rsidP="00327601">
      <w:pPr>
        <w:pStyle w:val="NormalWeb"/>
        <w:jc w:val="center"/>
      </w:pPr>
      <w:r w:rsidRPr="00334A28">
        <w:rPr>
          <w:noProof/>
        </w:rPr>
        <w:pict>
          <v:shape id="_x0000_i1026" type="#_x0000_t75" style="width:318.75pt;height:238.5pt;visibility:visible">
            <v:imagedata r:id="rId7" o:title=""/>
          </v:shape>
        </w:pict>
      </w:r>
    </w:p>
    <w:p w:rsidR="009331EB" w:rsidRDefault="009331EB" w:rsidP="001F42B9">
      <w:pPr>
        <w:pStyle w:val="NormalWeb"/>
        <w:numPr>
          <w:ilvl w:val="0"/>
          <w:numId w:val="6"/>
        </w:numPr>
      </w:pPr>
      <w:r>
        <w:t>Click the play button, and listen to the rousing tones.</w:t>
      </w:r>
    </w:p>
    <w:p w:rsidR="009331EB" w:rsidRDefault="009331EB" w:rsidP="00E84682">
      <w:pPr>
        <w:pStyle w:val="NormalWeb"/>
        <w:numPr>
          <w:ilvl w:val="0"/>
          <w:numId w:val="6"/>
        </w:numPr>
      </w:pPr>
      <w:r>
        <w:t xml:space="preserve">Now zoom in on part of the final note – Left Click and drag to highlight a small section. Then click several times on the magnifying glass +. We should go through the images below, each one zooming in more. </w:t>
      </w:r>
    </w:p>
    <w:p w:rsidR="009331EB" w:rsidRDefault="009331EB" w:rsidP="00E84682">
      <w:pPr>
        <w:pStyle w:val="NormalWeb"/>
        <w:jc w:val="center"/>
      </w:pPr>
      <w:r w:rsidRPr="00334A28">
        <w:rPr>
          <w:noProof/>
        </w:rPr>
        <w:pict>
          <v:shape id="Picture 4" o:spid="_x0000_i1027" type="#_x0000_t75" style="width:158.25pt;height:108.75pt;visibility:visible">
            <v:imagedata r:id="rId8" o:title=""/>
          </v:shape>
        </w:pict>
      </w:r>
      <w:r>
        <w:t xml:space="preserve">  </w:t>
      </w:r>
      <w:r w:rsidRPr="00334A28">
        <w:rPr>
          <w:noProof/>
        </w:rPr>
        <w:pict>
          <v:shape id="Picture 7" o:spid="_x0000_i1028" type="#_x0000_t75" style="width:150.75pt;height:108pt;visibility:visible">
            <v:imagedata r:id="rId9" o:title=""/>
          </v:shape>
        </w:pict>
      </w:r>
      <w:r>
        <w:t xml:space="preserve">  </w:t>
      </w:r>
      <w:r w:rsidRPr="00334A28">
        <w:rPr>
          <w:noProof/>
        </w:rPr>
        <w:pict>
          <v:shape id="Picture 10" o:spid="_x0000_i1029" type="#_x0000_t75" style="width:139.5pt;height:107.25pt;visibility:visible">
            <v:imagedata r:id="rId10" o:title=""/>
          </v:shape>
        </w:pict>
      </w:r>
    </w:p>
    <w:p w:rsidR="009331EB" w:rsidRDefault="009331EB" w:rsidP="00E84682">
      <w:pPr>
        <w:pStyle w:val="NormalWeb"/>
        <w:numPr>
          <w:ilvl w:val="0"/>
          <w:numId w:val="7"/>
        </w:numPr>
      </w:pPr>
      <w:r>
        <w:t>As you can see, the waveform has a repeating pattern, but it does not look like a sine wave. In fact this repeating pattern (and any other repeating pattern) can be made by adding together a number of sine waves.</w:t>
      </w:r>
    </w:p>
    <w:p w:rsidR="009331EB" w:rsidRDefault="009331EB" w:rsidP="00714076">
      <w:pPr>
        <w:pStyle w:val="NormalWeb"/>
        <w:numPr>
          <w:ilvl w:val="0"/>
          <w:numId w:val="7"/>
        </w:numPr>
        <w:spacing w:before="0" w:beforeAutospacing="0" w:after="0" w:afterAutospacing="0"/>
      </w:pPr>
      <w:r>
        <w:t>Go back to Audacity, and click “Analyse/Plot Spectrum, a new window opens. If we hover the cursor over the first peak we get some useful information in the grey panel below. In this case it says:</w:t>
      </w:r>
    </w:p>
    <w:p w:rsidR="009331EB" w:rsidRDefault="009331EB" w:rsidP="00A47D35">
      <w:pPr>
        <w:pStyle w:val="NormalWeb"/>
        <w:spacing w:before="0" w:beforeAutospacing="0" w:after="0" w:afterAutospacing="0"/>
        <w:ind w:left="1440"/>
      </w:pPr>
      <w:r>
        <w:t>Cursor – 450Hz - -10dB (The dB refers to the amplitude at this frequency</w:t>
      </w:r>
      <w:r w:rsidRPr="00987C7C">
        <w:t xml:space="preserve"> </w:t>
      </w:r>
      <w:r>
        <w:t>– and yes it is a minus!.)</w:t>
      </w:r>
    </w:p>
    <w:p w:rsidR="009331EB" w:rsidRDefault="009331EB" w:rsidP="00A47D35">
      <w:pPr>
        <w:pStyle w:val="NormalWeb"/>
        <w:spacing w:before="0" w:beforeAutospacing="0" w:after="0" w:afterAutospacing="0"/>
        <w:ind w:left="1440"/>
      </w:pPr>
      <w:r>
        <w:t>Peak – 467Hz</w:t>
      </w:r>
    </w:p>
    <w:p w:rsidR="009331EB" w:rsidRDefault="009331EB" w:rsidP="00987C7C">
      <w:pPr>
        <w:pStyle w:val="NormalWeb"/>
        <w:spacing w:before="0" w:beforeAutospacing="0" w:after="0" w:afterAutospacing="0"/>
        <w:ind w:left="720"/>
      </w:pPr>
      <w:r>
        <w:t>We are interested in the Peak Frequency and the dB level. It might be better to slowly move the cursor left to right across the peak to get the dB level.</w:t>
      </w:r>
    </w:p>
    <w:p w:rsidR="009331EB" w:rsidRDefault="009331EB" w:rsidP="00987C7C">
      <w:pPr>
        <w:pStyle w:val="NormalWeb"/>
        <w:spacing w:before="0" w:beforeAutospacing="0" w:after="0" w:afterAutospacing="0"/>
        <w:ind w:left="720"/>
      </w:pPr>
    </w:p>
    <w:p w:rsidR="009331EB" w:rsidRDefault="009331EB" w:rsidP="00987C7C">
      <w:pPr>
        <w:pStyle w:val="NormalWeb"/>
        <w:spacing w:before="0" w:beforeAutospacing="0" w:after="0" w:afterAutospacing="0"/>
        <w:ind w:left="720"/>
      </w:pPr>
      <w:r w:rsidRPr="00334A28">
        <w:rPr>
          <w:noProof/>
        </w:rPr>
        <w:pict>
          <v:shape id="Picture 13" o:spid="_x0000_i1030" type="#_x0000_t75" style="width:403.5pt;height:303pt;visibility:visible">
            <v:imagedata r:id="rId11" o:title=""/>
          </v:shape>
        </w:pict>
      </w:r>
    </w:p>
    <w:p w:rsidR="009331EB" w:rsidRDefault="009331EB">
      <w:pPr>
        <w:overflowPunct/>
        <w:autoSpaceDE/>
        <w:autoSpaceDN/>
        <w:adjustRightInd/>
        <w:textAlignment w:val="auto"/>
        <w:rPr>
          <w:szCs w:val="24"/>
          <w:lang w:eastAsia="en-GB"/>
        </w:rPr>
      </w:pPr>
      <w:r>
        <w:br w:type="page"/>
      </w:r>
    </w:p>
    <w:p w:rsidR="009331EB" w:rsidRDefault="009331EB" w:rsidP="00663519">
      <w:pPr>
        <w:pStyle w:val="NormalWeb"/>
        <w:numPr>
          <w:ilvl w:val="0"/>
          <w:numId w:val="9"/>
        </w:numPr>
        <w:spacing w:before="0" w:beforeAutospacing="0" w:after="0" w:afterAutospacing="0"/>
      </w:pPr>
      <w:r>
        <w:rPr>
          <w:noProof/>
        </w:rPr>
        <w:pict>
          <v:shape id="Picture 1" o:spid="_x0000_s1026" type="#_x0000_t75" style="position:absolute;left:0;text-align:left;margin-left:295.85pt;margin-top:-10.15pt;width:153pt;height:155.25pt;z-index:251658240;visibility:visible">
            <v:imagedata r:id="rId12" o:title=""/>
            <w10:wrap type="square"/>
          </v:shape>
        </w:pict>
      </w:r>
      <w:r>
        <w:t>In Audacity start a new wave form – File/New</w:t>
      </w:r>
    </w:p>
    <w:p w:rsidR="009331EB" w:rsidRDefault="009331EB" w:rsidP="00663519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t>And Generate a new tone – Generate/Tone – enter the frequency of the first harmonic and set the length to 0.5 seconds (see right).</w:t>
      </w:r>
    </w:p>
    <w:p w:rsidR="009331EB" w:rsidRDefault="009331EB" w:rsidP="00663519">
      <w:pPr>
        <w:pStyle w:val="NormalWeb"/>
        <w:numPr>
          <w:ilvl w:val="0"/>
          <w:numId w:val="8"/>
        </w:numPr>
        <w:spacing w:before="0" w:beforeAutospacing="0" w:after="0" w:afterAutospacing="0"/>
      </w:pPr>
      <w:r>
        <w:t>An odd looking wave form will appear (see below). This is in fact an alias, and if we zoom in a perfect sine wave is revealed.</w:t>
      </w:r>
    </w:p>
    <w:p w:rsidR="009331EB" w:rsidRDefault="009331EB" w:rsidP="00663519">
      <w:pPr>
        <w:pStyle w:val="NormalWeb"/>
        <w:spacing w:before="0" w:beforeAutospacing="0" w:after="0" w:afterAutospacing="0"/>
      </w:pPr>
    </w:p>
    <w:p w:rsidR="009331EB" w:rsidRDefault="009331EB" w:rsidP="00663519">
      <w:pPr>
        <w:pStyle w:val="NormalWeb"/>
        <w:spacing w:before="0" w:beforeAutospacing="0" w:after="0" w:afterAutospacing="0"/>
      </w:pPr>
    </w:p>
    <w:p w:rsidR="009331EB" w:rsidRDefault="009331EB" w:rsidP="00663519">
      <w:pPr>
        <w:pStyle w:val="NormalWeb"/>
        <w:spacing w:before="0" w:beforeAutospacing="0" w:after="0" w:afterAutospacing="0"/>
      </w:pPr>
    </w:p>
    <w:p w:rsidR="009331EB" w:rsidRDefault="009331EB" w:rsidP="00663519">
      <w:pPr>
        <w:pStyle w:val="NormalWeb"/>
        <w:spacing w:before="0" w:beforeAutospacing="0" w:after="0" w:afterAutospacing="0"/>
      </w:pPr>
    </w:p>
    <w:p w:rsidR="009331EB" w:rsidRDefault="009331EB" w:rsidP="00663519">
      <w:pPr>
        <w:pStyle w:val="NormalWeb"/>
        <w:spacing w:before="0" w:beforeAutospacing="0" w:after="0" w:afterAutospacing="0"/>
        <w:jc w:val="center"/>
      </w:pPr>
      <w:r w:rsidRPr="00334A28">
        <w:rPr>
          <w:noProof/>
        </w:rPr>
        <w:pict>
          <v:shape id="_x0000_i1031" type="#_x0000_t75" style="width:435pt;height:162.75pt;visibility:visible">
            <v:imagedata r:id="rId13" o:title=""/>
          </v:shape>
        </w:pict>
      </w:r>
    </w:p>
    <w:p w:rsidR="009331EB" w:rsidRDefault="009331EB" w:rsidP="00663519">
      <w:pPr>
        <w:pStyle w:val="NormalWeb"/>
        <w:spacing w:before="0" w:beforeAutospacing="0" w:after="0" w:afterAutospacing="0"/>
        <w:jc w:val="center"/>
      </w:pPr>
    </w:p>
    <w:p w:rsidR="009331EB" w:rsidRDefault="009331EB" w:rsidP="00663519">
      <w:pPr>
        <w:pStyle w:val="NormalWeb"/>
        <w:spacing w:before="0" w:beforeAutospacing="0" w:after="0" w:afterAutospacing="0"/>
        <w:jc w:val="center"/>
      </w:pPr>
      <w:r w:rsidRPr="00334A28">
        <w:rPr>
          <w:noProof/>
        </w:rPr>
        <w:pict>
          <v:shape id="_x0000_i1032" type="#_x0000_t75" style="width:428.25pt;height:87pt;visibility:visible">
            <v:imagedata r:id="rId14" o:title=""/>
          </v:shape>
        </w:pict>
      </w:r>
    </w:p>
    <w:p w:rsidR="009331EB" w:rsidRDefault="009331EB" w:rsidP="00663519">
      <w:pPr>
        <w:pStyle w:val="NormalWeb"/>
        <w:spacing w:before="0" w:beforeAutospacing="0" w:after="0" w:afterAutospacing="0"/>
        <w:jc w:val="center"/>
      </w:pPr>
    </w:p>
    <w:p w:rsidR="009331EB" w:rsidRDefault="009331EB" w:rsidP="00E1785A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>We now need to amplify the signal to take account of its dB reading, -- Effect/Amplify – and insert the dB value. In my case entering -10 results in a wave of decreased amplitude.</w:t>
      </w:r>
    </w:p>
    <w:p w:rsidR="009331EB" w:rsidRDefault="009331EB" w:rsidP="00E1785A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>Now we generate the second Harmonic, and adjust its amplitude.</w:t>
      </w:r>
    </w:p>
    <w:p w:rsidR="009331EB" w:rsidRDefault="009331EB" w:rsidP="00E1785A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>Then we add the 2 waves together. First we select both waves (Ctrl A). Then we add them – Project/Quick Mix, to generate something similar to the picture below.</w:t>
      </w:r>
    </w:p>
    <w:p w:rsidR="009331EB" w:rsidRDefault="009331EB" w:rsidP="00E1785A">
      <w:pPr>
        <w:pStyle w:val="NormalWeb"/>
        <w:spacing w:before="0" w:beforeAutospacing="0" w:after="0" w:afterAutospacing="0"/>
      </w:pPr>
    </w:p>
    <w:p w:rsidR="009331EB" w:rsidRDefault="009331EB" w:rsidP="00E1785A">
      <w:pPr>
        <w:pStyle w:val="NormalWeb"/>
        <w:spacing w:before="0" w:beforeAutospacing="0" w:after="0" w:afterAutospacing="0"/>
        <w:jc w:val="center"/>
      </w:pPr>
      <w:r w:rsidRPr="00334A28">
        <w:rPr>
          <w:noProof/>
        </w:rPr>
        <w:pict>
          <v:shape id="_x0000_i1033" type="#_x0000_t75" style="width:466.5pt;height:75pt;visibility:visible">
            <v:imagedata r:id="rId15" o:title=""/>
          </v:shape>
        </w:pict>
      </w:r>
    </w:p>
    <w:p w:rsidR="009331EB" w:rsidRDefault="009331EB" w:rsidP="00E1785A">
      <w:pPr>
        <w:pStyle w:val="NormalWeb"/>
        <w:spacing w:before="0" w:beforeAutospacing="0" w:after="0" w:afterAutospacing="0"/>
        <w:jc w:val="center"/>
      </w:pPr>
    </w:p>
    <w:p w:rsidR="009331EB" w:rsidRDefault="009331EB" w:rsidP="00E1785A">
      <w:pPr>
        <w:pStyle w:val="NormalWeb"/>
        <w:numPr>
          <w:ilvl w:val="0"/>
          <w:numId w:val="11"/>
        </w:numPr>
        <w:spacing w:before="0" w:beforeAutospacing="0" w:after="0" w:afterAutospacing="0"/>
      </w:pPr>
      <w:r>
        <w:t>Repeat this process of adding harmonics, to generate a more and more complex wave form. It is possible to add more than one wave form together.</w:t>
      </w:r>
    </w:p>
    <w:p w:rsidR="009331EB" w:rsidRDefault="009331EB" w:rsidP="00E1785A">
      <w:pPr>
        <w:pStyle w:val="NormalWeb"/>
        <w:numPr>
          <w:ilvl w:val="0"/>
          <w:numId w:val="11"/>
        </w:numPr>
        <w:spacing w:before="0" w:beforeAutospacing="0" w:after="0" w:afterAutospacing="0"/>
      </w:pPr>
      <w:r>
        <w:t>You can play the sound in Audacity whenever you choose.</w:t>
      </w:r>
    </w:p>
    <w:p w:rsidR="009331EB" w:rsidRDefault="009331EB" w:rsidP="002E58F6">
      <w:pPr>
        <w:pStyle w:val="NormalWeb"/>
        <w:spacing w:before="0" w:beforeAutospacing="0" w:after="0" w:afterAutospacing="0"/>
      </w:pPr>
    </w:p>
    <w:p w:rsidR="009331EB" w:rsidRDefault="009331EB" w:rsidP="002E58F6">
      <w:pPr>
        <w:pStyle w:val="NormalWeb"/>
        <w:spacing w:before="0" w:beforeAutospacing="0" w:after="0" w:afterAutospacing="0"/>
        <w:rPr>
          <w:b/>
        </w:rPr>
      </w:pPr>
      <w:r>
        <w:rPr>
          <w:b/>
        </w:rPr>
        <w:t>Submit your work</w:t>
      </w:r>
    </w:p>
    <w:p w:rsidR="009331EB" w:rsidRDefault="009331EB" w:rsidP="002E58F6">
      <w:pPr>
        <w:pStyle w:val="NormalWeb"/>
        <w:numPr>
          <w:ilvl w:val="0"/>
          <w:numId w:val="13"/>
        </w:numPr>
        <w:spacing w:before="0" w:beforeAutospacing="0" w:after="0" w:afterAutospacing="0"/>
      </w:pPr>
      <w:r>
        <w:t>Save your work as a .wav file –File/Export as WAV. Remember to include your name in the file name.</w:t>
      </w:r>
    </w:p>
    <w:p w:rsidR="009331EB" w:rsidRDefault="009331EB" w:rsidP="002E58F6">
      <w:pPr>
        <w:pStyle w:val="NormalWeb"/>
        <w:numPr>
          <w:ilvl w:val="0"/>
          <w:numId w:val="13"/>
        </w:numPr>
        <w:spacing w:before="0" w:beforeAutospacing="0" w:after="0" w:afterAutospacing="0"/>
      </w:pPr>
      <w:r>
        <w:t>Submit this file through Moodle – “</w:t>
      </w:r>
      <w:r w:rsidRPr="002E58F6">
        <w:t xml:space="preserve">Complex Wave Forms </w:t>
      </w:r>
      <w:r>
        <w:t>–</w:t>
      </w:r>
      <w:r w:rsidRPr="002E58F6">
        <w:t xml:space="preserve"> Submission</w:t>
      </w:r>
      <w:r>
        <w:t>”</w:t>
      </w:r>
    </w:p>
    <w:p w:rsidR="009331EB" w:rsidRPr="002E58F6" w:rsidRDefault="009331EB" w:rsidP="002E58F6">
      <w:pPr>
        <w:pStyle w:val="NormalWeb"/>
        <w:numPr>
          <w:ilvl w:val="0"/>
          <w:numId w:val="13"/>
        </w:numPr>
        <w:spacing w:before="0" w:beforeAutospacing="0" w:after="0" w:afterAutospacing="0"/>
      </w:pPr>
      <w:r>
        <w:t>When you have completed the square wave assignment below, also submit this, remember to give it a different file name.</w:t>
      </w:r>
      <w:r>
        <w:rPr>
          <w:rFonts w:ascii="Arial" w:hAnsi="Arial" w:cs="Arial"/>
          <w:sz w:val="20"/>
          <w:szCs w:val="20"/>
        </w:rPr>
        <w:t> </w:t>
      </w:r>
    </w:p>
    <w:p w:rsidR="009331EB" w:rsidRDefault="009331EB" w:rsidP="00837639">
      <w:pPr>
        <w:pStyle w:val="NormalWeb"/>
        <w:spacing w:before="0" w:beforeAutospacing="0" w:after="0" w:afterAutospacing="0"/>
      </w:pPr>
    </w:p>
    <w:p w:rsidR="009331EB" w:rsidRDefault="009331EB" w:rsidP="00837639">
      <w:pPr>
        <w:pStyle w:val="NormalWeb"/>
        <w:spacing w:before="0" w:beforeAutospacing="0" w:after="0" w:afterAutospacing="0"/>
        <w:rPr>
          <w:b/>
        </w:rPr>
      </w:pPr>
      <w:r>
        <w:rPr>
          <w:b/>
        </w:rPr>
        <w:t>Square Wave</w:t>
      </w:r>
    </w:p>
    <w:p w:rsidR="009331EB" w:rsidRDefault="009331EB" w:rsidP="00465F73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A square wave can be generated by adding sine waves! Again we can do this in Audacity, by adding the odd harmonics, at decreasing amplitudes.</w:t>
      </w:r>
    </w:p>
    <w:p w:rsidR="009331EB" w:rsidRDefault="009331EB" w:rsidP="00465F73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First generate a tone, shall we say 1000Hz for 0.5 seconds.</w:t>
      </w:r>
    </w:p>
    <w:p w:rsidR="009331EB" w:rsidRDefault="009331EB" w:rsidP="00465F73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Next generate the second tone, this must be 3 x frequency (3000Hz) and 1/3 amplitude, set this in the generate window (Amplitude 0.333)</w:t>
      </w:r>
    </w:p>
    <w:p w:rsidR="009331EB" w:rsidRDefault="009331EB" w:rsidP="00465F73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You can add these 2 frequencies together – Project Quick Mix.</w:t>
      </w:r>
    </w:p>
    <w:p w:rsidR="009331EB" w:rsidRDefault="009331EB" w:rsidP="00465F73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The third frequency is 5 x (5000Hz) at 1/5 amplitude.</w:t>
      </w:r>
    </w:p>
    <w:p w:rsidR="009331EB" w:rsidRDefault="009331EB" w:rsidP="00465F73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The 4</w:t>
      </w:r>
      <w:r w:rsidRPr="00465F73">
        <w:rPr>
          <w:vertAlign w:val="superscript"/>
        </w:rPr>
        <w:t>th</w:t>
      </w:r>
      <w:r>
        <w:t xml:space="preserve"> frequency is 7000Hz at 1/7 amplitude.</w:t>
      </w:r>
    </w:p>
    <w:p w:rsidR="009331EB" w:rsidRDefault="009331EB" w:rsidP="00465F73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Already you should see a close approximation of a square wave!</w:t>
      </w:r>
    </w:p>
    <w:p w:rsidR="009331EB" w:rsidRPr="00465F73" w:rsidRDefault="009331EB" w:rsidP="00465F73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Keep this up until you become fed up!</w:t>
      </w:r>
    </w:p>
    <w:sectPr w:rsidR="009331EB" w:rsidRPr="00465F73" w:rsidSect="00B42E03">
      <w:pgSz w:w="12240" w:h="15840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40B"/>
    <w:multiLevelType w:val="hybridMultilevel"/>
    <w:tmpl w:val="AF7E16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547883"/>
    <w:multiLevelType w:val="hybridMultilevel"/>
    <w:tmpl w:val="083097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4C2A34"/>
    <w:multiLevelType w:val="hybridMultilevel"/>
    <w:tmpl w:val="73E456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4D0BE1"/>
    <w:multiLevelType w:val="hybridMultilevel"/>
    <w:tmpl w:val="0CA2041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994E83"/>
    <w:multiLevelType w:val="hybridMultilevel"/>
    <w:tmpl w:val="9BCA17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763600"/>
    <w:multiLevelType w:val="hybridMultilevel"/>
    <w:tmpl w:val="CDF606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D84A06"/>
    <w:multiLevelType w:val="hybridMultilevel"/>
    <w:tmpl w:val="28303F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6F2C95"/>
    <w:multiLevelType w:val="hybridMultilevel"/>
    <w:tmpl w:val="8A766A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6AA05F9"/>
    <w:multiLevelType w:val="hybridMultilevel"/>
    <w:tmpl w:val="8A4E69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CA7CF9"/>
    <w:multiLevelType w:val="hybridMultilevel"/>
    <w:tmpl w:val="6DF6E0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FF5C70"/>
    <w:multiLevelType w:val="hybridMultilevel"/>
    <w:tmpl w:val="64CC44E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6003331"/>
    <w:multiLevelType w:val="hybridMultilevel"/>
    <w:tmpl w:val="4E5C8446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EB35F5A"/>
    <w:multiLevelType w:val="hybridMultilevel"/>
    <w:tmpl w:val="8B9A02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1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5B66"/>
    <w:rsid w:val="00025129"/>
    <w:rsid w:val="000373DF"/>
    <w:rsid w:val="00040128"/>
    <w:rsid w:val="00042E0F"/>
    <w:rsid w:val="00055F2F"/>
    <w:rsid w:val="000A334D"/>
    <w:rsid w:val="00105FB2"/>
    <w:rsid w:val="00112F38"/>
    <w:rsid w:val="00125B66"/>
    <w:rsid w:val="00132B3A"/>
    <w:rsid w:val="001368D4"/>
    <w:rsid w:val="0014149E"/>
    <w:rsid w:val="00144B6A"/>
    <w:rsid w:val="00181A20"/>
    <w:rsid w:val="001C78CD"/>
    <w:rsid w:val="001F42B9"/>
    <w:rsid w:val="00254F7F"/>
    <w:rsid w:val="002B4A36"/>
    <w:rsid w:val="002C7B03"/>
    <w:rsid w:val="002D6D88"/>
    <w:rsid w:val="002E58F6"/>
    <w:rsid w:val="0031300A"/>
    <w:rsid w:val="00327601"/>
    <w:rsid w:val="00334A28"/>
    <w:rsid w:val="0035637A"/>
    <w:rsid w:val="003616C5"/>
    <w:rsid w:val="003753D9"/>
    <w:rsid w:val="003914F5"/>
    <w:rsid w:val="003F69AD"/>
    <w:rsid w:val="00414B27"/>
    <w:rsid w:val="00434F54"/>
    <w:rsid w:val="00464A4B"/>
    <w:rsid w:val="00465F73"/>
    <w:rsid w:val="004D3142"/>
    <w:rsid w:val="00536C29"/>
    <w:rsid w:val="00572C8B"/>
    <w:rsid w:val="00590F7E"/>
    <w:rsid w:val="00592955"/>
    <w:rsid w:val="00596B3D"/>
    <w:rsid w:val="005973A8"/>
    <w:rsid w:val="005E47F3"/>
    <w:rsid w:val="00650045"/>
    <w:rsid w:val="00663519"/>
    <w:rsid w:val="00690186"/>
    <w:rsid w:val="006F0992"/>
    <w:rsid w:val="00714076"/>
    <w:rsid w:val="00727517"/>
    <w:rsid w:val="0078176A"/>
    <w:rsid w:val="007B3CE5"/>
    <w:rsid w:val="007B415E"/>
    <w:rsid w:val="007B6556"/>
    <w:rsid w:val="007C3988"/>
    <w:rsid w:val="007D6AA7"/>
    <w:rsid w:val="007E0E02"/>
    <w:rsid w:val="00836D79"/>
    <w:rsid w:val="00837639"/>
    <w:rsid w:val="008451D8"/>
    <w:rsid w:val="00883A1C"/>
    <w:rsid w:val="00892B33"/>
    <w:rsid w:val="008F14A6"/>
    <w:rsid w:val="008F7E7B"/>
    <w:rsid w:val="009331EB"/>
    <w:rsid w:val="00952F39"/>
    <w:rsid w:val="00957D85"/>
    <w:rsid w:val="0098257C"/>
    <w:rsid w:val="00987C7C"/>
    <w:rsid w:val="009B3957"/>
    <w:rsid w:val="009E03B8"/>
    <w:rsid w:val="009E1CE1"/>
    <w:rsid w:val="009E7CE2"/>
    <w:rsid w:val="009F293B"/>
    <w:rsid w:val="00A1327D"/>
    <w:rsid w:val="00A374F8"/>
    <w:rsid w:val="00A37594"/>
    <w:rsid w:val="00A47D35"/>
    <w:rsid w:val="00A533C3"/>
    <w:rsid w:val="00A72396"/>
    <w:rsid w:val="00AD2E65"/>
    <w:rsid w:val="00B401AF"/>
    <w:rsid w:val="00B42E03"/>
    <w:rsid w:val="00B57C9E"/>
    <w:rsid w:val="00B654AA"/>
    <w:rsid w:val="00B801AB"/>
    <w:rsid w:val="00BD2403"/>
    <w:rsid w:val="00BE0478"/>
    <w:rsid w:val="00C0398E"/>
    <w:rsid w:val="00C44ED4"/>
    <w:rsid w:val="00C52F43"/>
    <w:rsid w:val="00C66EF6"/>
    <w:rsid w:val="00C72ED3"/>
    <w:rsid w:val="00CA0265"/>
    <w:rsid w:val="00CA0FBD"/>
    <w:rsid w:val="00CB7ADC"/>
    <w:rsid w:val="00CD3D8D"/>
    <w:rsid w:val="00D47970"/>
    <w:rsid w:val="00D613CD"/>
    <w:rsid w:val="00D62222"/>
    <w:rsid w:val="00DC0EA6"/>
    <w:rsid w:val="00DD0300"/>
    <w:rsid w:val="00E06056"/>
    <w:rsid w:val="00E13A4C"/>
    <w:rsid w:val="00E1785A"/>
    <w:rsid w:val="00E47B42"/>
    <w:rsid w:val="00E55C16"/>
    <w:rsid w:val="00E84682"/>
    <w:rsid w:val="00E86767"/>
    <w:rsid w:val="00E8682C"/>
    <w:rsid w:val="00F052EC"/>
    <w:rsid w:val="00F472F3"/>
    <w:rsid w:val="00F71151"/>
    <w:rsid w:val="00FB071A"/>
    <w:rsid w:val="00FE1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E03"/>
    <w:pPr>
      <w:overflowPunct w:val="0"/>
      <w:autoSpaceDE w:val="0"/>
      <w:autoSpaceDN w:val="0"/>
      <w:adjustRightInd w:val="0"/>
      <w:textAlignment w:val="baseline"/>
    </w:pPr>
    <w:rPr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2E03"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2E03"/>
    <w:pPr>
      <w:keepNext/>
      <w:jc w:val="center"/>
      <w:outlineLvl w:val="1"/>
    </w:pPr>
    <w:rPr>
      <w:b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658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658C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B42E03"/>
    <w:pPr>
      <w:overflowPunct/>
      <w:ind w:left="720"/>
      <w:textAlignment w:val="auto"/>
    </w:pPr>
    <w:rPr>
      <w:color w:val="333399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658C"/>
    <w:rPr>
      <w:sz w:val="24"/>
      <w:szCs w:val="20"/>
      <w:lang w:eastAsia="en-US"/>
    </w:rPr>
  </w:style>
  <w:style w:type="character" w:styleId="Hyperlink">
    <w:name w:val="Hyperlink"/>
    <w:basedOn w:val="DefaultParagraphFont"/>
    <w:uiPriority w:val="99"/>
    <w:rsid w:val="009E7CE2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66EF6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7D6AA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rsid w:val="00042E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42E0F"/>
    <w:rPr>
      <w:rFonts w:ascii="Tahoma" w:hAnsi="Tahoma" w:cs="Tahoma"/>
      <w:sz w:val="16"/>
      <w:szCs w:val="16"/>
      <w:lang w:eastAsia="en-US"/>
    </w:rPr>
  </w:style>
  <w:style w:type="character" w:customStyle="1" w:styleId="accesshide1">
    <w:name w:val="accesshide1"/>
    <w:basedOn w:val="DefaultParagraphFont"/>
    <w:uiPriority w:val="99"/>
    <w:rsid w:val="002E58F6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5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458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58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59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59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59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59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59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59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60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60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458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59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59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59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60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audacity.sourceforge.net/download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eacockg\Application%20Data\Microsoft\Templates\head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header</Template>
  <TotalTime>0</TotalTime>
  <Pages>4</Pages>
  <Words>487</Words>
  <Characters>2781</Characters>
  <Application>Microsoft Office Outlook</Application>
  <DocSecurity>0</DocSecurity>
  <Lines>0</Lines>
  <Paragraphs>0</Paragraphs>
  <ScaleCrop>false</ScaleCrop>
  <Company>Physics Tutors in Tights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Garry Peacock</dc:creator>
  <cp:keywords/>
  <dc:description/>
  <cp:lastModifiedBy>Neil Adams</cp:lastModifiedBy>
  <cp:revision>2</cp:revision>
  <dcterms:created xsi:type="dcterms:W3CDTF">2011-04-11T13:55:00Z</dcterms:created>
  <dcterms:modified xsi:type="dcterms:W3CDTF">2011-04-11T13:55:00Z</dcterms:modified>
</cp:coreProperties>
</file>